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9FD1" w14:textId="77777777" w:rsidR="00BB4892" w:rsidRDefault="000925CC">
      <w:pPr>
        <w:pStyle w:val="Heading1"/>
      </w:pPr>
      <w:bookmarkStart w:id="0" w:name="matthew-maas"/>
      <w:r>
        <w:t>Matthew Maas</w:t>
      </w:r>
    </w:p>
    <w:p w14:paraId="705DEC4A" w14:textId="77777777" w:rsidR="00BB4892" w:rsidRDefault="000925CC">
      <w:pPr>
        <w:pStyle w:val="FirstParagraph"/>
      </w:pPr>
      <w:r>
        <w:rPr>
          <w:b/>
          <w:bCs/>
        </w:rPr>
        <w:t>Full-Stack C# / .NET Engineer | Healthcare | Fintech | AI Systems</w:t>
      </w:r>
    </w:p>
    <w:p w14:paraId="5E3ECB24" w14:textId="77777777" w:rsidR="00BB4892" w:rsidRDefault="000925CC">
      <w:pPr>
        <w:pStyle w:val="BodyText"/>
      </w:pPr>
      <w:r>
        <w:t xml:space="preserve">Omaha, NE | (402) 957-8844 | </w:t>
      </w:r>
      <w:hyperlink r:id="rId5">
        <w:r>
          <w:rPr>
            <w:rStyle w:val="Hyperlink"/>
          </w:rPr>
          <w:t>mattmaas7@gmail.com</w:t>
        </w:r>
      </w:hyperlink>
      <w:r>
        <w:t xml:space="preserve"> | linkedin.com/in/mattmaas</w:t>
      </w:r>
    </w:p>
    <w:p w14:paraId="2A041273" w14:textId="77777777" w:rsidR="00BB4892" w:rsidRDefault="000925CC">
      <w:r>
        <w:pict w14:anchorId="7F3565BB">
          <v:rect id="_x0000_i1025" style="width:0;height:1.5pt" o:hralign="center" o:hrstd="t" o:hr="t"/>
        </w:pict>
      </w:r>
    </w:p>
    <w:p w14:paraId="79448E9B" w14:textId="77777777" w:rsidR="00BB4892" w:rsidRDefault="000925CC">
      <w:pPr>
        <w:pStyle w:val="Heading2"/>
      </w:pPr>
      <w:bookmarkStart w:id="1" w:name="summary"/>
      <w:r>
        <w:t>Summary</w:t>
      </w:r>
    </w:p>
    <w:p w14:paraId="561FBF6D" w14:textId="77777777" w:rsidR="00BB4892" w:rsidRDefault="000925CC">
      <w:pPr>
        <w:pStyle w:val="FirstParagraph"/>
      </w:pPr>
      <w:r>
        <w:t>Full-stack engineer with 8+ years of hands-on C#/.NET experience building web applications, RESTful APIs, and enterprise systems across healthcare, financial services, and AI. Proven in fast-paced Agile environments delivering HIPAA- and PCI-DSS-compliant solutions. Experienced with cloud platforms (Azure, AWS), telephony integration, and AI-powered application development.</w:t>
      </w:r>
    </w:p>
    <w:p w14:paraId="1AFFA0D3" w14:textId="77777777" w:rsidR="00BB4892" w:rsidRDefault="000925CC">
      <w:r>
        <w:pict w14:anchorId="3E8CAFA5">
          <v:rect id="_x0000_i1026" style="width:0;height:1.5pt" o:hralign="center" o:hrstd="t" o:hr="t"/>
        </w:pict>
      </w:r>
    </w:p>
    <w:p w14:paraId="5BC98B87" w14:textId="77777777" w:rsidR="00BB4892" w:rsidRDefault="000925CC">
      <w:pPr>
        <w:pStyle w:val="Heading2"/>
      </w:pPr>
      <w:bookmarkStart w:id="2" w:name="skills"/>
      <w:bookmarkEnd w:id="1"/>
      <w:r>
        <w:t>Skills</w:t>
      </w:r>
    </w:p>
    <w:p w14:paraId="5DFAA1D1" w14:textId="77777777" w:rsidR="00BB4892" w:rsidRDefault="000925CC">
      <w:pPr>
        <w:pStyle w:val="FirstParagraph"/>
      </w:pPr>
      <w:r>
        <w:rPr>
          <w:b/>
          <w:bCs/>
        </w:rPr>
        <w:t>Languages:</w:t>
      </w:r>
      <w:r>
        <w:t xml:space="preserve"> C#, JavaScript, TypeScript, SQL, Python, Java, XAML</w:t>
      </w:r>
    </w:p>
    <w:p w14:paraId="731EBEB7" w14:textId="77777777" w:rsidR="00BB4892" w:rsidRDefault="000925CC">
      <w:pPr>
        <w:pStyle w:val="BodyText"/>
      </w:pPr>
      <w:r>
        <w:rPr>
          <w:b/>
          <w:bCs/>
        </w:rPr>
        <w:t>Frameworks:</w:t>
      </w:r>
      <w:r>
        <w:t xml:space="preserve"> </w:t>
      </w:r>
      <w:r>
        <w:t>.NET (Core/Framework/6/8), ASP.NET Web API, Entity Framework, WPF, React, Angular, Node.js</w:t>
      </w:r>
    </w:p>
    <w:p w14:paraId="7D8772FB" w14:textId="77777777" w:rsidR="00BB4892" w:rsidRDefault="000925CC">
      <w:pPr>
        <w:pStyle w:val="BodyText"/>
      </w:pPr>
      <w:r>
        <w:rPr>
          <w:b/>
          <w:bCs/>
        </w:rPr>
        <w:t>Communications &amp; Telephony:</w:t>
      </w:r>
      <w:r>
        <w:t xml:space="preserve"> Twilio Programmable Voice, Azure Communication Services, telephony integration, PSTN, SIP</w:t>
      </w:r>
    </w:p>
    <w:p w14:paraId="5052F4CE" w14:textId="77777777" w:rsidR="00BB4892" w:rsidRDefault="000925CC">
      <w:pPr>
        <w:pStyle w:val="BodyText"/>
      </w:pPr>
      <w:r>
        <w:rPr>
          <w:b/>
          <w:bCs/>
        </w:rPr>
        <w:t>Data:</w:t>
      </w:r>
      <w:r>
        <w:t xml:space="preserve"> MS SQL Server, Azure Cosmos DB, Elasticsearch, query tuning, indexing</w:t>
      </w:r>
    </w:p>
    <w:p w14:paraId="198652C9" w14:textId="77777777" w:rsidR="00BB4892" w:rsidRDefault="000925CC">
      <w:pPr>
        <w:pStyle w:val="BodyText"/>
      </w:pPr>
      <w:r>
        <w:rPr>
          <w:b/>
          <w:bCs/>
        </w:rPr>
        <w:t>API &amp; Tools:</w:t>
      </w:r>
      <w:r>
        <w:t xml:space="preserve"> RESTful services, Web API, Postman, SoapUI, Fiddler, Git, Docker, Azure DevOps CI/CD, Jira</w:t>
      </w:r>
    </w:p>
    <w:p w14:paraId="5122BB97" w14:textId="77777777" w:rsidR="00BB4892" w:rsidRDefault="000925CC">
      <w:pPr>
        <w:pStyle w:val="BodyText"/>
      </w:pPr>
      <w:r>
        <w:rPr>
          <w:b/>
          <w:bCs/>
        </w:rPr>
        <w:t>Testing:</w:t>
      </w:r>
      <w:r>
        <w:t xml:space="preserve"> NUnit, xUnit, Jest, Selenium, React Testing Library, BDD/Gherkin, unit &amp; integration testing</w:t>
      </w:r>
    </w:p>
    <w:p w14:paraId="3C837024" w14:textId="77777777" w:rsidR="00BB4892" w:rsidRDefault="000925CC">
      <w:pPr>
        <w:pStyle w:val="BodyText"/>
      </w:pPr>
      <w:r>
        <w:rPr>
          <w:b/>
          <w:bCs/>
        </w:rPr>
        <w:t>Practices:</w:t>
      </w:r>
      <w:r>
        <w:t xml:space="preserve"> </w:t>
      </w:r>
      <w:r>
        <w:t>SOLID, secure coding (OWASP), distributed systems, microservices, Agile/Scrum</w:t>
      </w:r>
    </w:p>
    <w:p w14:paraId="1971D837" w14:textId="77777777" w:rsidR="00BB4892" w:rsidRDefault="000925CC">
      <w:pPr>
        <w:pStyle w:val="BodyText"/>
      </w:pPr>
      <w:r>
        <w:rPr>
          <w:b/>
          <w:bCs/>
        </w:rPr>
        <w:t>Compliance:</w:t>
      </w:r>
      <w:r>
        <w:t xml:space="preserve"> HIPAA, PCI-DSS, HL7, DICOM</w:t>
      </w:r>
    </w:p>
    <w:p w14:paraId="3F80863B" w14:textId="77777777" w:rsidR="00BB4892" w:rsidRDefault="000925CC">
      <w:r>
        <w:pict w14:anchorId="363B1865">
          <v:rect id="_x0000_i1027" style="width:0;height:1.5pt" o:hralign="center" o:hrstd="t" o:hr="t"/>
        </w:pict>
      </w:r>
    </w:p>
    <w:p w14:paraId="40AA4D84" w14:textId="77777777" w:rsidR="00BB4892" w:rsidRDefault="000925CC">
      <w:pPr>
        <w:pStyle w:val="Heading2"/>
      </w:pPr>
      <w:bookmarkStart w:id="3" w:name="education"/>
      <w:bookmarkEnd w:id="2"/>
      <w:r>
        <w:t>Education</w:t>
      </w:r>
    </w:p>
    <w:p w14:paraId="606C90C0" w14:textId="77777777" w:rsidR="00BB4892" w:rsidRDefault="000925CC">
      <w:pPr>
        <w:pStyle w:val="FirstParagraph"/>
      </w:pPr>
      <w:r>
        <w:rPr>
          <w:b/>
          <w:bCs/>
        </w:rPr>
        <w:t>University of Nebraska-Lincoln</w:t>
      </w:r>
      <w:r>
        <w:t xml:space="preserve"> | B.S. Computer Science, Minor in Mathematics | GPA: 3.6 | Dec 2018 Regents Scholar · Dean's List · CSE Honors · VP of ACM · CS Tutor</w:t>
      </w:r>
    </w:p>
    <w:p w14:paraId="3FFA00BF" w14:textId="77777777" w:rsidR="00BB4892" w:rsidRDefault="000925CC">
      <w:r>
        <w:pict w14:anchorId="1423B129">
          <v:rect id="_x0000_i1028" style="width:0;height:1.5pt" o:hralign="center" o:hrstd="t" o:hr="t"/>
        </w:pict>
      </w:r>
    </w:p>
    <w:p w14:paraId="74FB87E9" w14:textId="77777777" w:rsidR="00BB4892" w:rsidRDefault="000925CC">
      <w:pPr>
        <w:pStyle w:val="Heading2"/>
      </w:pPr>
      <w:bookmarkStart w:id="4" w:name="experience"/>
      <w:bookmarkEnd w:id="3"/>
      <w:r>
        <w:lastRenderedPageBreak/>
        <w:t>Experience</w:t>
      </w:r>
    </w:p>
    <w:p w14:paraId="7099DE64" w14:textId="77777777" w:rsidR="00BB4892" w:rsidRDefault="000925CC">
      <w:pPr>
        <w:pStyle w:val="Heading3"/>
      </w:pPr>
      <w:bookmarkStart w:id="5" w:name="X8a428ceac1a60a78bc89b35583ae046c98274e9"/>
      <w:r>
        <w:t>Independent AI Engineer / Consultant | Remote | Jun 2023 -- Present</w:t>
      </w:r>
    </w:p>
    <w:p w14:paraId="59F5A022" w14:textId="77777777" w:rsidR="00BB4892" w:rsidRDefault="000925CC">
      <w:pPr>
        <w:pStyle w:val="Compact"/>
        <w:numPr>
          <w:ilvl w:val="0"/>
          <w:numId w:val="2"/>
        </w:numPr>
      </w:pPr>
      <w:r>
        <w:t>Built 80+ production automation workflows (n8n) and 30+ Model Context Protocol (MCP) servers, a real-time voice AI platform (</w:t>
      </w:r>
      <w:r>
        <w:rPr>
          <w:b/>
          <w:bCs/>
        </w:rPr>
        <w:t>OpenAI Realtime API + Twilio</w:t>
      </w:r>
      <w:r>
        <w:t>), and an autonomous multi-agent orchestration system (TypeScript).</w:t>
      </w:r>
    </w:p>
    <w:p w14:paraId="3F0D114B" w14:textId="77777777" w:rsidR="00BB4892" w:rsidRDefault="000925CC">
      <w:pPr>
        <w:pStyle w:val="Compact"/>
        <w:numPr>
          <w:ilvl w:val="0"/>
          <w:numId w:val="2"/>
        </w:numPr>
      </w:pPr>
      <w:r>
        <w:t>Delivered AI/automation consulting; secured $14K+ in cloud credits (AWS, Microsoft, Google, Oracle) to fund product development.</w:t>
      </w:r>
    </w:p>
    <w:p w14:paraId="735D3506" w14:textId="77777777" w:rsidR="00BB4892" w:rsidRDefault="000925CC">
      <w:r>
        <w:pict w14:anchorId="38503CE6">
          <v:rect id="_x0000_i1029" style="width:0;height:1.5pt" o:hralign="center" o:hrstd="t" o:hr="t"/>
        </w:pict>
      </w:r>
    </w:p>
    <w:p w14:paraId="59C80BA8" w14:textId="77777777" w:rsidR="00BB4892" w:rsidRDefault="000925CC">
      <w:pPr>
        <w:pStyle w:val="Heading3"/>
      </w:pPr>
      <w:bookmarkStart w:id="6" w:name="X3a626cc91915be9e7baeb55fccd87cee0b9bada"/>
      <w:bookmarkEnd w:id="5"/>
      <w:r>
        <w:t>West Coast Wound &amp; Skin Care | Software Engineer | Remote | Apr 2025 -- Aug 2025</w:t>
      </w:r>
    </w:p>
    <w:p w14:paraId="6A741C32" w14:textId="77777777" w:rsidR="00BB4892" w:rsidRDefault="000925CC">
      <w:pPr>
        <w:pStyle w:val="Compact"/>
        <w:numPr>
          <w:ilvl w:val="0"/>
          <w:numId w:val="3"/>
        </w:numPr>
      </w:pPr>
      <w:r>
        <w:t>Engineered a full-stack financial reporting and payroll suite in C#/.NET — configurable provider rate management, complex backend calculations, and Excel pivot-table exports for auditing.</w:t>
      </w:r>
    </w:p>
    <w:p w14:paraId="036AA726" w14:textId="77777777" w:rsidR="00BB4892" w:rsidRDefault="000925CC">
      <w:pPr>
        <w:pStyle w:val="Compact"/>
        <w:numPr>
          <w:ilvl w:val="0"/>
          <w:numId w:val="3"/>
        </w:numPr>
      </w:pPr>
      <w:r>
        <w:t>Built a C# data migration utility to import and synchronize a legacy EHR system, preserving data integrity through validation and transactional safeguards.</w:t>
      </w:r>
    </w:p>
    <w:p w14:paraId="2D9B0F62" w14:textId="77777777" w:rsidR="00BB4892" w:rsidRDefault="000925CC">
      <w:pPr>
        <w:pStyle w:val="Compact"/>
        <w:numPr>
          <w:ilvl w:val="0"/>
          <w:numId w:val="3"/>
        </w:numPr>
      </w:pPr>
      <w:r>
        <w:t>Resolved critical backend defects (including patient search) and improved report rendering and cross-module UI/UX consistency.</w:t>
      </w:r>
    </w:p>
    <w:p w14:paraId="30A9ED62" w14:textId="77777777" w:rsidR="00BB4892" w:rsidRDefault="000925CC">
      <w:pPr>
        <w:pStyle w:val="Compact"/>
        <w:numPr>
          <w:ilvl w:val="0"/>
          <w:numId w:val="3"/>
        </w:numPr>
      </w:pPr>
      <w:r>
        <w:t>Enforced HIPAA-compliant data handling: TLS 1.3 encryption, field-level data protection, and automatic PHI access audit logging.</w:t>
      </w:r>
    </w:p>
    <w:p w14:paraId="020486B9" w14:textId="77777777" w:rsidR="00BB4892" w:rsidRDefault="000925CC">
      <w:r>
        <w:pict w14:anchorId="793D1692">
          <v:rect id="_x0000_i1030" style="width:0;height:1.5pt" o:hralign="center" o:hrstd="t" o:hr="t"/>
        </w:pict>
      </w:r>
    </w:p>
    <w:p w14:paraId="02B10A94" w14:textId="77777777" w:rsidR="00BB4892" w:rsidRDefault="000925CC">
      <w:pPr>
        <w:pStyle w:val="Heading3"/>
      </w:pPr>
      <w:bookmarkStart w:id="7" w:name="X1afa003057ecadc9a3315a6f6626b71009f8063"/>
      <w:bookmarkEnd w:id="6"/>
      <w:r>
        <w:t>CAI3p0 | AI Engineer Consultant | Remote | Jan 2025 -- Mar 2025</w:t>
      </w:r>
    </w:p>
    <w:p w14:paraId="5CEF790D" w14:textId="77777777" w:rsidR="00BB4892" w:rsidRDefault="000925CC">
      <w:pPr>
        <w:pStyle w:val="Compact"/>
        <w:numPr>
          <w:ilvl w:val="0"/>
          <w:numId w:val="4"/>
        </w:numPr>
      </w:pPr>
      <w:r>
        <w:t xml:space="preserve">Built a voice application platform (Python, Flask, </w:t>
      </w:r>
      <w:r>
        <w:rPr>
          <w:b/>
          <w:bCs/>
        </w:rPr>
        <w:t>Azure Communication Services</w:t>
      </w:r>
      <w:r>
        <w:t>) for AI-driven call transcription, analysis, and routing.</w:t>
      </w:r>
    </w:p>
    <w:p w14:paraId="6A03DBC8" w14:textId="77777777" w:rsidR="00BB4892" w:rsidRDefault="000925CC">
      <w:pPr>
        <w:pStyle w:val="Compact"/>
        <w:numPr>
          <w:ilvl w:val="0"/>
          <w:numId w:val="4"/>
        </w:numPr>
      </w:pPr>
      <w:r>
        <w:t xml:space="preserve">Integrated </w:t>
      </w:r>
      <w:r>
        <w:rPr>
          <w:b/>
          <w:bCs/>
        </w:rPr>
        <w:t>Twilio Programmable Voice</w:t>
      </w:r>
      <w:r>
        <w:t xml:space="preserve"> for PSTN connectivity with speech-to-speech workflows.</w:t>
      </w:r>
    </w:p>
    <w:p w14:paraId="311367B7" w14:textId="77777777" w:rsidR="00BB4892" w:rsidRDefault="000925CC">
      <w:pPr>
        <w:pStyle w:val="Compact"/>
        <w:numPr>
          <w:ilvl w:val="0"/>
          <w:numId w:val="4"/>
        </w:numPr>
      </w:pPr>
      <w:r>
        <w:t>Deployed serverless call processing on AWS Lambda and API Gateway.</w:t>
      </w:r>
    </w:p>
    <w:p w14:paraId="507EAC13" w14:textId="77777777" w:rsidR="00BB4892" w:rsidRDefault="000925CC">
      <w:r>
        <w:pict w14:anchorId="3797E922">
          <v:rect id="_x0000_i1031" style="width:0;height:1.5pt" o:hralign="center" o:hrstd="t" o:hr="t"/>
        </w:pict>
      </w:r>
    </w:p>
    <w:p w14:paraId="269C3184" w14:textId="77777777" w:rsidR="00BB4892" w:rsidRDefault="000925CC">
      <w:pPr>
        <w:pStyle w:val="Heading3"/>
      </w:pPr>
      <w:bookmarkStart w:id="8" w:name="X67c0f88f2a8771e791acf437fc1769f377aeb85"/>
      <w:bookmarkEnd w:id="7"/>
      <w:r>
        <w:t>Fiserv | Software Engineer III (Contract) | Omaha, NE | 2022</w:t>
      </w:r>
    </w:p>
    <w:p w14:paraId="51245BE9" w14:textId="77777777" w:rsidR="00BB4892" w:rsidRDefault="000925CC">
      <w:pPr>
        <w:pStyle w:val="Compact"/>
        <w:numPr>
          <w:ilvl w:val="0"/>
          <w:numId w:val="5"/>
        </w:numPr>
      </w:pPr>
      <w:r>
        <w:t>Modernized legacy C# and VB.NET applications to .NET 4.8; resolved Fortify scan vulnerabilities for PCI-DSS compliance.</w:t>
      </w:r>
    </w:p>
    <w:p w14:paraId="7AE6D401" w14:textId="77777777" w:rsidR="00BB4892" w:rsidRDefault="000925CC">
      <w:pPr>
        <w:pStyle w:val="Compact"/>
        <w:numPr>
          <w:ilvl w:val="0"/>
          <w:numId w:val="5"/>
        </w:numPr>
      </w:pPr>
      <w:r>
        <w:t>Configured enterprise telephony integrated with Fiserv Core banking platforms for B2B financial clients.</w:t>
      </w:r>
    </w:p>
    <w:p w14:paraId="04602CD1" w14:textId="77777777" w:rsidR="00BB4892" w:rsidRDefault="000925CC">
      <w:pPr>
        <w:pStyle w:val="Compact"/>
        <w:numPr>
          <w:ilvl w:val="0"/>
          <w:numId w:val="5"/>
        </w:numPr>
      </w:pPr>
      <w:r>
        <w:t>Automated Windows Server 2008→2016 upgrade via PowerShell for critical financial systems.</w:t>
      </w:r>
    </w:p>
    <w:p w14:paraId="78A40A8A" w14:textId="77777777" w:rsidR="00BB4892" w:rsidRDefault="000925CC">
      <w:r>
        <w:pict w14:anchorId="59D78E33">
          <v:rect id="_x0000_i1032" style="width:0;height:1.5pt" o:hralign="center" o:hrstd="t" o:hr="t"/>
        </w:pict>
      </w:r>
    </w:p>
    <w:p w14:paraId="48354E50" w14:textId="77777777" w:rsidR="00BB4892" w:rsidRDefault="000925CC">
      <w:pPr>
        <w:pStyle w:val="Heading3"/>
      </w:pPr>
      <w:bookmarkStart w:id="9" w:name="X6833e9756af728c529eeb81f7b87c71b188cee4"/>
      <w:bookmarkEnd w:id="8"/>
      <w:r>
        <w:lastRenderedPageBreak/>
        <w:t>HelpSystems (Fortra) | Software Engineer (Contract) | Remote | Mar 2022 -- Sep 2022</w:t>
      </w:r>
    </w:p>
    <w:p w14:paraId="400A2868" w14:textId="77777777" w:rsidR="00BB4892" w:rsidRDefault="000925CC">
      <w:pPr>
        <w:pStyle w:val="Compact"/>
        <w:numPr>
          <w:ilvl w:val="0"/>
          <w:numId w:val="6"/>
        </w:numPr>
      </w:pPr>
      <w:r>
        <w:t xml:space="preserve">Enhanced C#/.NET Core/Entity Framework workflows for </w:t>
      </w:r>
      <w:r>
        <w:rPr>
          <w:b/>
          <w:bCs/>
        </w:rPr>
        <w:t>Automate</w:t>
      </w:r>
      <w:r>
        <w:t xml:space="preserve"> desktop automation software.</w:t>
      </w:r>
    </w:p>
    <w:p w14:paraId="60BCF359" w14:textId="77777777" w:rsidR="00BB4892" w:rsidRDefault="000925CC">
      <w:pPr>
        <w:pStyle w:val="Compact"/>
        <w:numPr>
          <w:ilvl w:val="0"/>
          <w:numId w:val="6"/>
        </w:numPr>
      </w:pPr>
      <w:r>
        <w:t>Participated in full Agile/Scrum ceremonies including sprint planning, daily stand-ups, and retrospectives.</w:t>
      </w:r>
    </w:p>
    <w:p w14:paraId="4BD087CE" w14:textId="77777777" w:rsidR="00BB4892" w:rsidRDefault="000925CC">
      <w:r>
        <w:pict w14:anchorId="3D7713FE">
          <v:rect id="_x0000_i1033" style="width:0;height:1.5pt" o:hralign="center" o:hrstd="t" o:hr="t"/>
        </w:pict>
      </w:r>
    </w:p>
    <w:p w14:paraId="19F6C7F3" w14:textId="77777777" w:rsidR="00BB4892" w:rsidRDefault="000925CC">
      <w:pPr>
        <w:pStyle w:val="Heading3"/>
      </w:pPr>
      <w:bookmarkStart w:id="10" w:name="Xcad134b3f9b1c354e58c175fb1f679e01825739"/>
      <w:bookmarkEnd w:id="9"/>
      <w:r>
        <w:t>Sound Technologies | Software Engineer | Carlsbad, CA | Jan 2019 -- Nov 2021</w:t>
      </w:r>
    </w:p>
    <w:p w14:paraId="2B616E26" w14:textId="77777777" w:rsidR="00BB4892" w:rsidRDefault="000925CC">
      <w:pPr>
        <w:pStyle w:val="Compact"/>
        <w:numPr>
          <w:ilvl w:val="0"/>
          <w:numId w:val="7"/>
        </w:numPr>
      </w:pPr>
      <w:r>
        <w:t xml:space="preserve">Architected </w:t>
      </w:r>
      <w:r>
        <w:rPr>
          <w:b/>
          <w:bCs/>
        </w:rPr>
        <w:t>Smart DR Fusion</w:t>
      </w:r>
      <w:r>
        <w:t xml:space="preserve"> medical imaging application (C#, WPF, MVVM, MS SQL, Entity Framework, DICOM), streamlining radiologist review workflow.</w:t>
      </w:r>
    </w:p>
    <w:p w14:paraId="53CB7C79" w14:textId="77777777" w:rsidR="00BB4892" w:rsidRDefault="000925CC">
      <w:pPr>
        <w:pStyle w:val="Compact"/>
        <w:numPr>
          <w:ilvl w:val="0"/>
          <w:numId w:val="7"/>
        </w:numPr>
      </w:pPr>
      <w:r>
        <w:t xml:space="preserve">Led development of </w:t>
      </w:r>
      <w:r>
        <w:rPr>
          <w:b/>
          <w:bCs/>
        </w:rPr>
        <w:t>Smart RLT Sport</w:t>
      </w:r>
      <w:r>
        <w:t xml:space="preserve"> laser therapy app deployed in 5,000+ veterinary clinics worldwide.</w:t>
      </w:r>
    </w:p>
    <w:p w14:paraId="40731189" w14:textId="77777777" w:rsidR="00BB4892" w:rsidRDefault="000925CC">
      <w:pPr>
        <w:pStyle w:val="Compact"/>
        <w:numPr>
          <w:ilvl w:val="0"/>
          <w:numId w:val="7"/>
        </w:numPr>
      </w:pPr>
      <w:r>
        <w:t>Redesigned unified UI across 4 diagnostic products with light/dark themes and multi-language support.</w:t>
      </w:r>
    </w:p>
    <w:p w14:paraId="19749DF9" w14:textId="77777777" w:rsidR="00BB4892" w:rsidRDefault="000925CC">
      <w:pPr>
        <w:pStyle w:val="Compact"/>
        <w:numPr>
          <w:ilvl w:val="0"/>
          <w:numId w:val="7"/>
        </w:numPr>
      </w:pPr>
      <w:r>
        <w:t>Built React/Docusaurus documentation portals. Implemented Azure DevOps CI/CD across product lines.</w:t>
      </w:r>
    </w:p>
    <w:p w14:paraId="29DD0DD5" w14:textId="77777777" w:rsidR="00BB4892" w:rsidRDefault="000925CC">
      <w:r>
        <w:pict w14:anchorId="1C46CC78">
          <v:rect id="_x0000_i1034" style="width:0;height:1.5pt" o:hralign="center" o:hrstd="t" o:hr="t"/>
        </w:pict>
      </w:r>
    </w:p>
    <w:p w14:paraId="20687CF2" w14:textId="77777777" w:rsidR="00BB4892" w:rsidRDefault="000925CC">
      <w:pPr>
        <w:pStyle w:val="Heading3"/>
      </w:pPr>
      <w:bookmarkStart w:id="11" w:name="X0468ed9af9d40fcfcd715eda982bf59756794fb"/>
      <w:bookmarkEnd w:id="10"/>
      <w:r>
        <w:t>Epic Systems | Software Development Intern | Verona, WI | May 2018 -- Aug 2018</w:t>
      </w:r>
    </w:p>
    <w:p w14:paraId="638E1E36" w14:textId="77777777" w:rsidR="00BB4892" w:rsidRDefault="000925CC">
      <w:pPr>
        <w:pStyle w:val="Compact"/>
        <w:numPr>
          <w:ilvl w:val="0"/>
          <w:numId w:val="8"/>
        </w:numPr>
      </w:pPr>
      <w:r>
        <w:t xml:space="preserve">Built a surgical planning applet for Epic's </w:t>
      </w:r>
      <w:r>
        <w:rPr>
          <w:b/>
          <w:bCs/>
        </w:rPr>
        <w:t>OpTime</w:t>
      </w:r>
      <w:r>
        <w:t xml:space="preserve"> (C#, WPF, HL7-compliant patient workflows).</w:t>
      </w:r>
    </w:p>
    <w:p w14:paraId="5E29F6B3" w14:textId="77777777" w:rsidR="00BB4892" w:rsidRDefault="000925CC">
      <w:pPr>
        <w:pStyle w:val="Heading3"/>
      </w:pPr>
      <w:bookmarkStart w:id="12" w:name="Xe51011893a6fa9c8a67227a5516aa89c26e2c52"/>
      <w:bookmarkEnd w:id="11"/>
      <w:r>
        <w:t>Garmin International | Software Engineering Intern | Olathe, KS | May 2017 -- Aug 2017</w:t>
      </w:r>
    </w:p>
    <w:p w14:paraId="0AEA1F40" w14:textId="77777777" w:rsidR="00BB4892" w:rsidRDefault="000925CC">
      <w:pPr>
        <w:pStyle w:val="Compact"/>
        <w:numPr>
          <w:ilvl w:val="0"/>
          <w:numId w:val="9"/>
        </w:numPr>
      </w:pPr>
      <w:r>
        <w:t>Developed a Java REST API syncing wearable health data post-outages — reduced complexity from O(n³) to O(n).</w:t>
      </w:r>
    </w:p>
    <w:p w14:paraId="52BD9525" w14:textId="77777777" w:rsidR="00BB4892" w:rsidRDefault="000925CC">
      <w:pPr>
        <w:pStyle w:val="Heading3"/>
      </w:pPr>
      <w:bookmarkStart w:id="13" w:name="Xd90df7ea044fa73aa2e1dc7b98960469432c056"/>
      <w:bookmarkEnd w:id="12"/>
      <w:r>
        <w:t>CSG International | Software Development Intern | Omaha, NE | May 2016 -- Dec 2016</w:t>
      </w:r>
    </w:p>
    <w:p w14:paraId="4E0F7D70" w14:textId="77777777" w:rsidR="00BB4892" w:rsidRDefault="000925CC">
      <w:pPr>
        <w:pStyle w:val="Compact"/>
        <w:numPr>
          <w:ilvl w:val="0"/>
          <w:numId w:val="10"/>
        </w:numPr>
      </w:pPr>
      <w:r>
        <w:t>Enhanced C#/.NET/Elasticsearch/TypeScript/AngularJS 1.5 infrastructure logging app. Built Selenium/Gherkin automated test suite with Azure DevOps CI/CD.</w:t>
      </w:r>
    </w:p>
    <w:p w14:paraId="434C1917" w14:textId="77777777" w:rsidR="00BB4892" w:rsidRDefault="000925CC">
      <w:pPr>
        <w:pStyle w:val="Heading3"/>
      </w:pPr>
      <w:bookmarkStart w:id="14" w:name="X700058e742f7ec932f65409f49c9f9dd53b9d19"/>
      <w:bookmarkEnd w:id="13"/>
      <w:r>
        <w:t>NRC Health | Raikes School Senior Design Capstone | Lincoln, NE | Aug 2017 -- May 2018</w:t>
      </w:r>
    </w:p>
    <w:p w14:paraId="596B544E" w14:textId="77777777" w:rsidR="00BB4892" w:rsidRDefault="000925CC">
      <w:pPr>
        <w:pStyle w:val="Compact"/>
        <w:numPr>
          <w:ilvl w:val="0"/>
          <w:numId w:val="11"/>
        </w:numPr>
      </w:pPr>
      <w:r>
        <w:t>Built an interactive geospatial health market analysis web tool (JavaScript, C#, ASP.NET) for NRC Health, delivered as a University of Nebraska Raikes School Senior Design capstone project using Agile methodology and Azure DevOps CI/CD.</w:t>
      </w:r>
    </w:p>
    <w:p w14:paraId="058E2315" w14:textId="77777777" w:rsidR="00BB4892" w:rsidRDefault="000925CC">
      <w:r>
        <w:pict w14:anchorId="631EDF39">
          <v:rect id="_x0000_i1035" style="width:0;height:1.5pt" o:hralign="center" o:hrstd="t" o:hr="t"/>
        </w:pict>
      </w:r>
    </w:p>
    <w:p w14:paraId="38E4A1F0" w14:textId="77777777" w:rsidR="00BB4892" w:rsidRDefault="000925CC">
      <w:pPr>
        <w:pStyle w:val="Heading2"/>
      </w:pPr>
      <w:bookmarkStart w:id="15" w:name="selected-projects"/>
      <w:bookmarkEnd w:id="4"/>
      <w:bookmarkEnd w:id="14"/>
      <w:r>
        <w:lastRenderedPageBreak/>
        <w:t>Selected Projects</w:t>
      </w:r>
    </w:p>
    <w:p w14:paraId="36254EB4" w14:textId="77777777" w:rsidR="00BB4892" w:rsidRDefault="000925CC">
      <w:pPr>
        <w:pStyle w:val="FirstParagraph"/>
      </w:pPr>
      <w:r>
        <w:rPr>
          <w:b/>
          <w:bCs/>
        </w:rPr>
        <w:t>EbSnap</w:t>
      </w:r>
      <w:r>
        <w:t xml:space="preserve"> </w:t>
      </w:r>
      <w:r>
        <w:rPr>
          <w:i/>
          <w:iCs/>
        </w:rPr>
        <w:t>(commercial SaaS — ebsnap.com)</w:t>
      </w:r>
      <w:r>
        <w:t xml:space="preserve"> </w:t>
      </w:r>
      <w:r>
        <w:t>— AI-powered eBay listing generator: snap a product photo and get a complete, optimized listing (title, item specifics, description, and market-based pricing) in seconds, with one-click publishing to eBay. Built with Next.js 16, Google Gemini (Vertex AI) vision, the eBay Sell API, and Stripe billing; multi-account OAuth and tiered subscriptions. Live in production.</w:t>
      </w:r>
    </w:p>
    <w:p w14:paraId="5049130D" w14:textId="77777777" w:rsidR="00BB4892" w:rsidRDefault="000925CC">
      <w:pPr>
        <w:pStyle w:val="BodyText"/>
      </w:pPr>
      <w:r>
        <w:rPr>
          <w:b/>
          <w:bCs/>
        </w:rPr>
        <w:t>AI Phone Agent</w:t>
      </w:r>
      <w:r>
        <w:t xml:space="preserve"> </w:t>
      </w:r>
      <w:r>
        <w:t>— Real-time voice agent platform: Twilio Media Streams → OpenAI Realtime API / AWS Bedrock Nova Sonic, orchestrated with Pipecat/FastAPI and containerized for AWS ECS Fargate. Low-latency speech-to-speech with LLM tool use — lead qualification, SMS booking, and CRM/email handoff.</w:t>
      </w:r>
    </w:p>
    <w:p w14:paraId="1E6CB463" w14:textId="77777777" w:rsidR="00BB4892" w:rsidRDefault="000925CC">
      <w:pPr>
        <w:pStyle w:val="BodyText"/>
      </w:pPr>
      <w:r>
        <w:rPr>
          <w:b/>
          <w:bCs/>
        </w:rPr>
        <w:t>MCP Server Suite</w:t>
      </w:r>
      <w:r>
        <w:t xml:space="preserve"> — 30+ Model Context Protocol servers exposing external APIs and services (media management, automation, n8n) as typed tools for LLM agents, enabling tool-augmented AI workflows across heterogeneous systems.</w:t>
      </w:r>
    </w:p>
    <w:p w14:paraId="4B510B90" w14:textId="77777777" w:rsidR="00BB4892" w:rsidRDefault="000925CC">
      <w:pPr>
        <w:pStyle w:val="BodyText"/>
      </w:pPr>
      <w:r>
        <w:rPr>
          <w:b/>
          <w:bCs/>
        </w:rPr>
        <w:t>Cross-Platform Mobile App (.NET MAUI)</w:t>
      </w:r>
      <w:r>
        <w:t xml:space="preserve"> — Native Android / iOS / Windows / macOS app that ingests large public open-data document sets and serves searchable, plain-language AI summaries. Azure backend (Cosmos DB, Blob Storage, Functions) with a Python ingestion pipeline and OpenAI-generated summaries and key-change highlights; MVVM architecture, lazy loading, local caching, and Azure Key Vault–secured secrets.</w:t>
      </w:r>
      <w:bookmarkEnd w:id="0"/>
      <w:bookmarkEnd w:id="15"/>
    </w:p>
    <w:sectPr w:rsidR="00BB4892" w:rsidSect="005137D0">
      <w:footnotePr>
        <w:numRestart w:val="eachSect"/>
      </w:footnotePr>
      <w:pgSz w:w="12240" w:h="15840"/>
      <w:pgMar w:top="72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026855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07A76D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26869460">
    <w:abstractNumId w:val="0"/>
  </w:num>
  <w:num w:numId="2" w16cid:durableId="595479242">
    <w:abstractNumId w:val="1"/>
  </w:num>
  <w:num w:numId="3" w16cid:durableId="652366719">
    <w:abstractNumId w:val="1"/>
  </w:num>
  <w:num w:numId="4" w16cid:durableId="1827865420">
    <w:abstractNumId w:val="1"/>
  </w:num>
  <w:num w:numId="5" w16cid:durableId="1495604123">
    <w:abstractNumId w:val="1"/>
  </w:num>
  <w:num w:numId="6" w16cid:durableId="1500728066">
    <w:abstractNumId w:val="1"/>
  </w:num>
  <w:num w:numId="7" w16cid:durableId="1244413286">
    <w:abstractNumId w:val="1"/>
  </w:num>
  <w:num w:numId="8" w16cid:durableId="1633906951">
    <w:abstractNumId w:val="1"/>
  </w:num>
  <w:num w:numId="9" w16cid:durableId="1489589888">
    <w:abstractNumId w:val="1"/>
  </w:num>
  <w:num w:numId="10" w16cid:durableId="947080825">
    <w:abstractNumId w:val="1"/>
  </w:num>
  <w:num w:numId="11" w16cid:durableId="121065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92"/>
    <w:rsid w:val="000925CC"/>
    <w:rsid w:val="001B7B03"/>
    <w:rsid w:val="005137D0"/>
    <w:rsid w:val="00B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EA4A8"/>
  <w15:docId w15:val="{989F2A67-7BBA-4AEA-82ED-B9A0CF1E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4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6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60"/>
      <w:outlineLvl w:val="2"/>
    </w:pPr>
    <w:rPr>
      <w:rFonts w:eastAsiaTheme="majorEastAsia" w:cstheme="majorBidi"/>
      <w:color w:val="0F4761" w:themeColor="accent1" w:themeShade="BF"/>
      <w:sz w:val="22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lainText">
    <w:name w:val="Plain Text"/>
    <w:basedOn w:val="Normal"/>
    <w:link w:val="PlainTextChar"/>
    <w:rsid w:val="005137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rsid w:val="005137D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tmaas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Matt</cp:lastModifiedBy>
  <cp:revision>2</cp:revision>
  <dcterms:created xsi:type="dcterms:W3CDTF">2026-07-22T20:34:00Z</dcterms:created>
  <dcterms:modified xsi:type="dcterms:W3CDTF">2026-07-22T20:34:00Z</dcterms:modified>
</cp:coreProperties>
</file>